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D5E" w:rsidRDefault="00887535" w:rsidP="00125A0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4653915</wp:posOffset>
                </wp:positionH>
                <wp:positionV relativeFrom="paragraph">
                  <wp:posOffset>-12700</wp:posOffset>
                </wp:positionV>
                <wp:extent cx="962025" cy="247650"/>
                <wp:effectExtent l="8255" t="9525" r="1079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4DB" w:rsidRDefault="00AE34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6.45pt;margin-top:-1pt;width:75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" strokecolor="white [3212]">
                <v:textbox>
                  <w:txbxContent>
                    <w:p w:rsidR="00AE34DB" w:rsidRDefault="00AE34DB"/>
                  </w:txbxContent>
                </v:textbox>
              </v:shape>
            </w:pict>
          </mc:Fallback>
        </mc:AlternateContent>
      </w:r>
      <w:r w:rsidR="00125A06">
        <w:rPr>
          <w:sz w:val="32"/>
          <w:szCs w:val="32"/>
        </w:rPr>
        <w:t xml:space="preserve">                                                                 </w:t>
      </w:r>
    </w:p>
    <w:p w:rsidR="00125A06" w:rsidRPr="00125A06" w:rsidRDefault="00125A06" w:rsidP="00576047">
      <w:pPr>
        <w:ind w:left="-142" w:firstLine="142"/>
        <w:jc w:val="center"/>
        <w:rPr>
          <w:b/>
          <w:sz w:val="28"/>
          <w:szCs w:val="28"/>
        </w:rPr>
      </w:pPr>
      <w:r w:rsidRPr="00125A06">
        <w:rPr>
          <w:b/>
          <w:sz w:val="28"/>
          <w:szCs w:val="28"/>
        </w:rPr>
        <w:t>Отчет</w:t>
      </w:r>
      <w:r w:rsidR="005760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МБОУ </w:t>
      </w:r>
      <w:r w:rsidR="00BA2D74">
        <w:rPr>
          <w:b/>
          <w:sz w:val="28"/>
          <w:szCs w:val="28"/>
        </w:rPr>
        <w:t>Гимназии №17</w:t>
      </w:r>
    </w:p>
    <w:p w:rsidR="00EA4D5E" w:rsidRDefault="00EA4D5E" w:rsidP="00576047">
      <w:pPr>
        <w:ind w:firstLine="709"/>
        <w:jc w:val="center"/>
      </w:pPr>
      <w:r>
        <w:t>«</w:t>
      </w:r>
      <w:bookmarkStart w:id="0" w:name="_GoBack"/>
      <w:r>
        <w:t>О проведение тематических уроков в День Памяти жертв терроризма</w:t>
      </w:r>
      <w:bookmarkEnd w:id="0"/>
      <w:r>
        <w:t>»</w:t>
      </w:r>
    </w:p>
    <w:p w:rsidR="004D0EC3" w:rsidRDefault="004D0EC3" w:rsidP="00994697">
      <w:pPr>
        <w:ind w:firstLine="709"/>
      </w:pPr>
      <w:r>
        <w:t>В рамках реализации государственной программы РД «Информационное противодействие идеологии экстремизма и терроризма в РД на 20</w:t>
      </w:r>
      <w:r w:rsidR="00887535">
        <w:t>19</w:t>
      </w:r>
      <w:r>
        <w:t>-</w:t>
      </w:r>
      <w:r w:rsidR="00887535">
        <w:t>21</w:t>
      </w:r>
      <w:r>
        <w:t xml:space="preserve"> гг.»</w:t>
      </w:r>
    </w:p>
    <w:p w:rsidR="004D0EC3" w:rsidRDefault="000F49A2" w:rsidP="00994697">
      <w:pPr>
        <w:ind w:firstLine="709"/>
      </w:pPr>
      <w:r>
        <w:t>03.09.201</w:t>
      </w:r>
      <w:r w:rsidR="00887535">
        <w:t>9</w:t>
      </w:r>
      <w:r w:rsidR="001046D6">
        <w:t xml:space="preserve"> </w:t>
      </w:r>
      <w:r w:rsidR="004D0EC3">
        <w:t>В гимназии № 17 проведены открытые классные часы, тематические уроки ко Дню Памяти жертв терроризма, с приглашением сотрудников ОВД МВД по РД, пресс службы при участии зам. начальника Управл</w:t>
      </w:r>
      <w:r w:rsidR="00A069B5">
        <w:t>ения общественной безопасности а</w:t>
      </w:r>
      <w:r w:rsidR="004D0EC3">
        <w:t xml:space="preserve">дминистрации г.Махачкалы Эфендиевым М.М., </w:t>
      </w:r>
      <w:r w:rsidR="001046D6">
        <w:t>Среди учащихся 2-11 классов (1940 уч-ся).</w:t>
      </w:r>
    </w:p>
    <w:p w:rsidR="004D0EC3" w:rsidRDefault="004D0EC3" w:rsidP="000710B6">
      <w:pPr>
        <w:ind w:firstLine="709"/>
      </w:pPr>
      <w:r>
        <w:t>Особенно эмоциона</w:t>
      </w:r>
      <w:r w:rsidR="00A069B5">
        <w:t>льно и ярко провели мероприятия: Магомедова Р.О. (5</w:t>
      </w:r>
      <w:r w:rsidR="00A069B5">
        <w:rPr>
          <w:vertAlign w:val="superscript"/>
        </w:rPr>
        <w:t>2</w:t>
      </w:r>
      <w:r w:rsidR="00A069B5">
        <w:t>)</w:t>
      </w:r>
      <w:r w:rsidR="000710B6" w:rsidRPr="000710B6">
        <w:t xml:space="preserve"> </w:t>
      </w:r>
      <w:r w:rsidR="000710B6">
        <w:t>- «Эхо Бесланской печали»</w:t>
      </w:r>
      <w:r w:rsidR="00A069B5">
        <w:t>, Иманалиева З.Г. (11</w:t>
      </w:r>
      <w:r w:rsidR="00A069B5">
        <w:rPr>
          <w:vertAlign w:val="superscript"/>
        </w:rPr>
        <w:t>1</w:t>
      </w:r>
      <w:r w:rsidR="00A069B5">
        <w:t>)</w:t>
      </w:r>
      <w:r w:rsidR="001046D6">
        <w:t>-«У терроризма нет буду</w:t>
      </w:r>
      <w:r w:rsidR="000710B6">
        <w:t>щего»</w:t>
      </w:r>
      <w:r w:rsidR="00A069B5">
        <w:t>, Абдулкеримова Р.Г. (10</w:t>
      </w:r>
      <w:r w:rsidR="00A069B5">
        <w:rPr>
          <w:vertAlign w:val="superscript"/>
        </w:rPr>
        <w:t>3</w:t>
      </w:r>
      <w:r w:rsidR="00A069B5">
        <w:t>)</w:t>
      </w:r>
      <w:r w:rsidR="000710B6">
        <w:t>-«3 сентября- День солидарности в борьбе с терроризмом»</w:t>
      </w:r>
      <w:r w:rsidR="00A069B5">
        <w:t>, Катаева Г.Х. (11</w:t>
      </w:r>
      <w:r w:rsidR="00A069B5">
        <w:rPr>
          <w:vertAlign w:val="superscript"/>
        </w:rPr>
        <w:t>2</w:t>
      </w:r>
      <w:r w:rsidR="00A069B5">
        <w:t>)</w:t>
      </w:r>
      <w:r w:rsidR="00E759FA">
        <w:t>-«День памя</w:t>
      </w:r>
      <w:r w:rsidR="000710B6">
        <w:t>ти детей Беслана»</w:t>
      </w:r>
      <w:r w:rsidR="00A069B5">
        <w:t>, Абакарова А.Г. (8</w:t>
      </w:r>
      <w:r w:rsidR="00A069B5">
        <w:rPr>
          <w:vertAlign w:val="superscript"/>
        </w:rPr>
        <w:t>2</w:t>
      </w:r>
      <w:r w:rsidR="00A069B5">
        <w:t>)</w:t>
      </w:r>
      <w:r w:rsidR="000710B6">
        <w:t>-«Что мы знаем о терроризме»</w:t>
      </w:r>
      <w:r w:rsidR="00A069B5">
        <w:t>. Проведенные мероприятия были посвящены маленьким жителям Бесл</w:t>
      </w:r>
      <w:r w:rsidR="00E759FA">
        <w:t>ана, чьи имена навсегда останут</w:t>
      </w:r>
      <w:r w:rsidR="00A069B5">
        <w:t>ся в памяти человечества, их учителям, всем тем, кто погиб и кто выжил в эти страшные сентябрьские дни.</w:t>
      </w:r>
    </w:p>
    <w:p w:rsidR="000710B6" w:rsidRDefault="000710B6" w:rsidP="000710B6">
      <w:pPr>
        <w:ind w:firstLine="709"/>
      </w:pPr>
      <w:r>
        <w:t>В конце мероприятия Ханвердиева С, Магомедова А. прочитали стихи собственного сочинения, тем самым выразив свою солидарность в борьбе с терроризмом.</w:t>
      </w:r>
    </w:p>
    <w:p w:rsidR="00A069B5" w:rsidRDefault="000F49A2" w:rsidP="002539ED">
      <w:pPr>
        <w:jc w:val="center"/>
      </w:pPr>
      <w:r>
        <w:rPr>
          <w:noProof/>
        </w:rPr>
        <w:drawing>
          <wp:inline distT="0" distB="0" distL="0" distR="0">
            <wp:extent cx="2195874" cy="1647825"/>
            <wp:effectExtent l="19050" t="0" r="0" b="0"/>
            <wp:docPr id="1" name="Рисунок 1" descr="C:\Users\1\AppData\Local\Microsoft\Windows\Temporary Internet Files\Content.Word\IMG_7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_73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74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39ED">
        <w:t xml:space="preserve">       </w:t>
      </w:r>
      <w:r>
        <w:rPr>
          <w:noProof/>
        </w:rPr>
        <w:drawing>
          <wp:inline distT="0" distB="0" distL="0" distR="0">
            <wp:extent cx="2200275" cy="1651128"/>
            <wp:effectExtent l="19050" t="0" r="9525" b="0"/>
            <wp:docPr id="4" name="Рисунок 4" descr="C:\Users\1\AppData\Local\Microsoft\Windows\Temporary Internet Files\Content.Word\IMG_7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Temporary Internet Files\Content.Word\IMG_73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51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9A2" w:rsidRDefault="000F49A2" w:rsidP="002539ED">
      <w:pPr>
        <w:jc w:val="center"/>
      </w:pPr>
      <w:r>
        <w:rPr>
          <w:noProof/>
        </w:rPr>
        <w:drawing>
          <wp:inline distT="0" distB="0" distL="0" distR="0">
            <wp:extent cx="2170488" cy="1628775"/>
            <wp:effectExtent l="19050" t="0" r="1212" b="0"/>
            <wp:docPr id="7" name="Рисунок 7" descr="C:\Users\1\AppData\Local\Microsoft\Windows\Temporary Internet Files\Content.Word\IMG_7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Microsoft\Windows\Temporary Internet Files\Content.Word\IMG_74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88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39ED">
        <w:t xml:space="preserve">         </w:t>
      </w:r>
      <w:r>
        <w:rPr>
          <w:noProof/>
        </w:rPr>
        <w:drawing>
          <wp:inline distT="0" distB="0" distL="0" distR="0">
            <wp:extent cx="2171065" cy="1629208"/>
            <wp:effectExtent l="19050" t="0" r="635" b="0"/>
            <wp:docPr id="3" name="Рисунок 10" descr="C:\Users\1\AppData\Local\Microsoft\Windows\Temporary Internet Files\Content.Word\IMG_7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AppData\Local\Microsoft\Windows\Temporary Internet Files\Content.Word\IMG_74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1629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9A2" w:rsidRPr="00A069B5" w:rsidRDefault="000F49A2" w:rsidP="002539ED">
      <w:pPr>
        <w:jc w:val="center"/>
      </w:pPr>
      <w:r>
        <w:rPr>
          <w:noProof/>
        </w:rPr>
        <w:drawing>
          <wp:inline distT="0" distB="0" distL="0" distR="0">
            <wp:extent cx="2208566" cy="1657350"/>
            <wp:effectExtent l="19050" t="0" r="1234" b="0"/>
            <wp:docPr id="16" name="Рисунок 16" descr="C:\Users\1\AppData\Local\Microsoft\Windows\Temporary Internet Files\Content.Word\IMG_7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\AppData\Local\Microsoft\Windows\Temporary Internet Files\Content.Word\IMG_74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39ED">
        <w:t xml:space="preserve">          </w:t>
      </w:r>
      <w:r>
        <w:rPr>
          <w:noProof/>
        </w:rPr>
        <w:drawing>
          <wp:inline distT="0" distB="0" distL="0" distR="0">
            <wp:extent cx="2208567" cy="1657350"/>
            <wp:effectExtent l="19050" t="0" r="1233" b="0"/>
            <wp:docPr id="2" name="Рисунок 13" descr="C:\Users\1\AppData\Local\Microsoft\Windows\Temporary Internet Files\Content.Word\IMG_7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AppData\Local\Microsoft\Windows\Temporary Internet Files\Content.Word\IMG_74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67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D74" w:rsidRPr="00BA2D74" w:rsidRDefault="00BA2D74" w:rsidP="00576047">
      <w:pPr>
        <w:jc w:val="center"/>
        <w:rPr>
          <w:sz w:val="28"/>
          <w:szCs w:val="28"/>
        </w:rPr>
      </w:pPr>
      <w:r w:rsidRPr="00BA2D74">
        <w:rPr>
          <w:sz w:val="28"/>
          <w:szCs w:val="28"/>
        </w:rPr>
        <w:t>Зам.директора по ВР   Курбанова З.Ш.</w:t>
      </w:r>
    </w:p>
    <w:sectPr w:rsidR="00BA2D74" w:rsidRPr="00BA2D74" w:rsidSect="00576047">
      <w:pgSz w:w="11906" w:h="16838"/>
      <w:pgMar w:top="425" w:right="851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C3"/>
    <w:rsid w:val="00063323"/>
    <w:rsid w:val="000710B6"/>
    <w:rsid w:val="000F49A2"/>
    <w:rsid w:val="001046D6"/>
    <w:rsid w:val="00125A06"/>
    <w:rsid w:val="001724B3"/>
    <w:rsid w:val="001828DD"/>
    <w:rsid w:val="002539ED"/>
    <w:rsid w:val="0039198E"/>
    <w:rsid w:val="00410783"/>
    <w:rsid w:val="004D0EC3"/>
    <w:rsid w:val="00576047"/>
    <w:rsid w:val="006A4016"/>
    <w:rsid w:val="00742B06"/>
    <w:rsid w:val="00887535"/>
    <w:rsid w:val="00976065"/>
    <w:rsid w:val="00994697"/>
    <w:rsid w:val="00A01EEC"/>
    <w:rsid w:val="00A069B5"/>
    <w:rsid w:val="00AE34DB"/>
    <w:rsid w:val="00BA2D74"/>
    <w:rsid w:val="00DA1CED"/>
    <w:rsid w:val="00E759FA"/>
    <w:rsid w:val="00EA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9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uchitelskaya</dc:creator>
  <cp:lastModifiedBy>Наида</cp:lastModifiedBy>
  <cp:revision>2</cp:revision>
  <cp:lastPrinted>2014-09-03T11:37:00Z</cp:lastPrinted>
  <dcterms:created xsi:type="dcterms:W3CDTF">2019-10-03T13:41:00Z</dcterms:created>
  <dcterms:modified xsi:type="dcterms:W3CDTF">2019-10-03T13:41:00Z</dcterms:modified>
</cp:coreProperties>
</file>