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5E" w:rsidRPr="0098135E" w:rsidRDefault="0098135E" w:rsidP="0098135E">
      <w:pPr>
        <w:pStyle w:val="a3"/>
        <w:jc w:val="right"/>
        <w:rPr>
          <w:b/>
          <w:sz w:val="32"/>
          <w:szCs w:val="32"/>
        </w:rPr>
      </w:pPr>
      <w:r w:rsidRPr="0098135E">
        <w:rPr>
          <w:b/>
          <w:sz w:val="32"/>
          <w:szCs w:val="32"/>
        </w:rPr>
        <w:t>«Утверждаю»</w:t>
      </w:r>
      <w:r w:rsidRPr="0098135E">
        <w:rPr>
          <w:b/>
          <w:sz w:val="32"/>
          <w:szCs w:val="32"/>
        </w:rPr>
        <w:br/>
        <w:t>Директор гимназии №17</w:t>
      </w:r>
      <w:r w:rsidRPr="0098135E">
        <w:rPr>
          <w:b/>
          <w:sz w:val="32"/>
          <w:szCs w:val="32"/>
        </w:rPr>
        <w:br/>
        <w:t>Бабатова А.Н</w:t>
      </w:r>
      <w:r w:rsidRPr="0098135E">
        <w:rPr>
          <w:b/>
          <w:sz w:val="32"/>
          <w:szCs w:val="32"/>
        </w:rPr>
        <w:br/>
        <w:t>__________________</w:t>
      </w:r>
    </w:p>
    <w:p w:rsidR="0098135E" w:rsidRPr="0098135E" w:rsidRDefault="0098135E" w:rsidP="0098135E">
      <w:pPr>
        <w:pStyle w:val="a3"/>
        <w:jc w:val="right"/>
        <w:rPr>
          <w:b/>
          <w:sz w:val="32"/>
          <w:szCs w:val="32"/>
        </w:rPr>
      </w:pPr>
      <w:r w:rsidRPr="0098135E">
        <w:rPr>
          <w:b/>
          <w:sz w:val="32"/>
          <w:szCs w:val="32"/>
        </w:rPr>
        <w:t>«___»____________201</w:t>
      </w:r>
      <w:r w:rsidR="00C67062">
        <w:rPr>
          <w:b/>
          <w:sz w:val="32"/>
          <w:szCs w:val="32"/>
        </w:rPr>
        <w:t>9</w:t>
      </w:r>
      <w:r w:rsidRPr="0098135E">
        <w:rPr>
          <w:b/>
          <w:sz w:val="32"/>
          <w:szCs w:val="32"/>
        </w:rPr>
        <w:t>г.</w:t>
      </w:r>
      <w:r w:rsidRPr="0098135E">
        <w:rPr>
          <w:b/>
          <w:sz w:val="32"/>
          <w:szCs w:val="32"/>
        </w:rPr>
        <w:br/>
      </w:r>
    </w:p>
    <w:p w:rsidR="0098135E" w:rsidRDefault="0098135E" w:rsidP="00D21CD7">
      <w:pPr>
        <w:pStyle w:val="a3"/>
        <w:jc w:val="center"/>
        <w:rPr>
          <w:b/>
          <w:sz w:val="48"/>
          <w:szCs w:val="48"/>
        </w:rPr>
      </w:pPr>
    </w:p>
    <w:p w:rsidR="0098135E" w:rsidRDefault="0098135E" w:rsidP="00D21CD7">
      <w:pPr>
        <w:pStyle w:val="a3"/>
        <w:jc w:val="center"/>
        <w:rPr>
          <w:b/>
          <w:sz w:val="48"/>
          <w:szCs w:val="48"/>
        </w:rPr>
      </w:pPr>
    </w:p>
    <w:p w:rsidR="0098135E" w:rsidRPr="0098135E" w:rsidRDefault="0098135E" w:rsidP="00D21CD7">
      <w:pPr>
        <w:pStyle w:val="a3"/>
        <w:jc w:val="center"/>
        <w:rPr>
          <w:b/>
          <w:sz w:val="48"/>
          <w:szCs w:val="48"/>
        </w:rPr>
      </w:pPr>
    </w:p>
    <w:p w:rsidR="0098135E" w:rsidRPr="0098135E" w:rsidRDefault="0098135E" w:rsidP="00D21CD7">
      <w:pPr>
        <w:pStyle w:val="a3"/>
        <w:jc w:val="center"/>
        <w:rPr>
          <w:b/>
          <w:sz w:val="48"/>
          <w:szCs w:val="48"/>
        </w:rPr>
      </w:pPr>
      <w:r w:rsidRPr="0098135E">
        <w:rPr>
          <w:b/>
          <w:sz w:val="48"/>
          <w:szCs w:val="48"/>
        </w:rPr>
        <w:t>Программа гимназии №17</w:t>
      </w:r>
    </w:p>
    <w:p w:rsidR="0098135E" w:rsidRPr="0098135E" w:rsidRDefault="0098135E" w:rsidP="00D21CD7">
      <w:pPr>
        <w:pStyle w:val="a3"/>
        <w:jc w:val="center"/>
        <w:rPr>
          <w:b/>
          <w:sz w:val="48"/>
          <w:szCs w:val="48"/>
        </w:rPr>
      </w:pPr>
      <w:r w:rsidRPr="0098135E">
        <w:rPr>
          <w:b/>
          <w:sz w:val="48"/>
          <w:szCs w:val="48"/>
        </w:rPr>
        <w:t>«Комплексные меры противодействия злоупотреблению наркотических средств и их незаконному обороту»</w:t>
      </w:r>
    </w:p>
    <w:p w:rsidR="0098135E" w:rsidRPr="0098135E" w:rsidRDefault="0098135E" w:rsidP="00D21CD7">
      <w:pPr>
        <w:pStyle w:val="a3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(на 201</w:t>
      </w:r>
      <w:r w:rsidR="00C67062">
        <w:rPr>
          <w:rFonts w:ascii="Arial" w:hAnsi="Arial" w:cs="Arial"/>
          <w:b/>
          <w:sz w:val="48"/>
          <w:szCs w:val="48"/>
        </w:rPr>
        <w:t>9</w:t>
      </w:r>
      <w:r>
        <w:rPr>
          <w:rFonts w:ascii="Arial" w:hAnsi="Arial" w:cs="Arial"/>
          <w:b/>
          <w:sz w:val="48"/>
          <w:szCs w:val="48"/>
        </w:rPr>
        <w:t>-20</w:t>
      </w:r>
      <w:r w:rsidR="00860561">
        <w:rPr>
          <w:rFonts w:ascii="Arial" w:hAnsi="Arial" w:cs="Arial"/>
          <w:b/>
          <w:sz w:val="48"/>
          <w:szCs w:val="48"/>
        </w:rPr>
        <w:t>2</w:t>
      </w:r>
      <w:r w:rsidR="00C67062">
        <w:rPr>
          <w:rFonts w:ascii="Arial" w:hAnsi="Arial" w:cs="Arial"/>
          <w:b/>
          <w:sz w:val="48"/>
          <w:szCs w:val="48"/>
        </w:rPr>
        <w:t>3</w:t>
      </w:r>
      <w:bookmarkStart w:id="0" w:name="_GoBack"/>
      <w:bookmarkEnd w:id="0"/>
      <w:r>
        <w:rPr>
          <w:rFonts w:ascii="Arial" w:hAnsi="Arial" w:cs="Arial"/>
          <w:b/>
          <w:sz w:val="48"/>
          <w:szCs w:val="48"/>
        </w:rPr>
        <w:t>г.г.)</w:t>
      </w: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8135E" w:rsidRDefault="0098135E" w:rsidP="00D21CD7">
      <w:pPr>
        <w:pStyle w:val="a3"/>
        <w:jc w:val="center"/>
        <w:rPr>
          <w:b/>
          <w:sz w:val="28"/>
          <w:szCs w:val="28"/>
        </w:rPr>
      </w:pPr>
    </w:p>
    <w:p w:rsidR="0098135E" w:rsidRPr="0098135E" w:rsidRDefault="0098135E" w:rsidP="00D21C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8135E">
        <w:rPr>
          <w:b/>
          <w:sz w:val="28"/>
          <w:szCs w:val="28"/>
        </w:rPr>
        <w:t>. Махачкала</w:t>
      </w:r>
    </w:p>
    <w:p w:rsidR="00860561" w:rsidRDefault="00860561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Программа</w:t>
      </w:r>
    </w:p>
    <w:p w:rsidR="00F734B5" w:rsidRPr="00F734B5" w:rsidRDefault="00CD0804" w:rsidP="00D21CD7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ВОСПИТАНИЯ ЗДОРОВОГО ОБРАЗА ЖИЗНИ </w:t>
      </w:r>
      <w:proofErr w:type="gramStart"/>
      <w:r>
        <w:rPr>
          <w:rFonts w:ascii="Arial" w:hAnsi="Arial" w:cs="Arial"/>
          <w:b/>
          <w:sz w:val="28"/>
          <w:szCs w:val="28"/>
        </w:rPr>
        <w:t>ОБУЧАЮЩИХСЯ</w:t>
      </w:r>
      <w:proofErr w:type="gramEnd"/>
      <w:r>
        <w:rPr>
          <w:rFonts w:ascii="Arial" w:hAnsi="Arial" w:cs="Arial"/>
          <w:b/>
          <w:sz w:val="28"/>
          <w:szCs w:val="28"/>
        </w:rPr>
        <w:t>: ПРОФИЛАКТИКА НАРКОМАНИИ, ТОКСИКОМАНИИ И УПОТРЕБЛЕНИЯ ПАВ</w:t>
      </w:r>
    </w:p>
    <w:p w:rsidR="00E5711C" w:rsidRDefault="00E5711C" w:rsidP="00E5711C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Целевые группы: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1"/>
        <w:gridCol w:w="3757"/>
        <w:gridCol w:w="3715"/>
      </w:tblGrid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Возрастная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Микросреда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Целевая подгруппа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Учащиеся начального звена (1-4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Школа, семья, учреждения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B0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Учителя, родители, социальный педагог</w:t>
            </w:r>
            <w:r w:rsidR="00E5711C">
              <w:rPr>
                <w:rFonts w:ascii="Arial" w:hAnsi="Arial" w:cs="Arial"/>
                <w:b/>
                <w:bCs/>
                <w:sz w:val="20"/>
                <w:szCs w:val="20"/>
              </w:rPr>
              <w:t>, руководители кружков и секций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Учащиеся среднего звена (5-8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Школа, семья, учреждения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B0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Учителя, родители, социальный педагог</w:t>
            </w:r>
            <w:r w:rsidR="00E5711C">
              <w:rPr>
                <w:rFonts w:ascii="Arial" w:hAnsi="Arial" w:cs="Arial"/>
                <w:b/>
                <w:bCs/>
                <w:sz w:val="20"/>
                <w:szCs w:val="20"/>
              </w:rPr>
              <w:t>, руководители кружков и секций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Учащиеся старшего звена (9-11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Школа, семья, учреждения дополнительного образования, молодёжные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B014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Учителя, родители, социальный педагог</w:t>
            </w:r>
            <w:r w:rsidR="00E5711C">
              <w:rPr>
                <w:rFonts w:ascii="Arial" w:hAnsi="Arial" w:cs="Arial"/>
                <w:b/>
                <w:bCs/>
                <w:sz w:val="20"/>
                <w:szCs w:val="20"/>
              </w:rPr>
              <w:t>, руководители кружков и секций, сверстники и друзья</w:t>
            </w:r>
          </w:p>
        </w:tc>
      </w:tr>
    </w:tbl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Целью является</w:t>
      </w:r>
      <w:r>
        <w:rPr>
          <w:rFonts w:ascii="Arial" w:hAnsi="Arial" w:cs="Arial"/>
          <w:b/>
          <w:bCs/>
          <w:sz w:val="20"/>
          <w:szCs w:val="20"/>
        </w:rPr>
        <w:t>: создание условий для формирования у учащихся устойчивых установок на неприятие наркотических веществ.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Исходным в работе является предположение, что выделенная система профилактики наркомании будет более эффективной по сравнению с массовым опытом, если: </w:t>
      </w:r>
    </w:p>
    <w:p w:rsidR="00E5711C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подросткам и взрослым будет предоставлена объективная информация о наркотических веществах, их воздействии на человека и последствиях применения; </w:t>
      </w:r>
    </w:p>
    <w:p w:rsidR="00E5711C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поток информации, ее источники будут строиться с учетом возрастных и индивидуальных особенностей ребенка; </w:t>
      </w:r>
    </w:p>
    <w:p w:rsidR="00E5711C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осознание сущности наркотической зависимости будет идти параллельно с формированием устойчиво-негативного личностного отношения к наркотическим веществам, умения правильно организовывать свое время и жизнь, справляться с конфликтами, управлять эмоциями и чувствами; </w:t>
      </w:r>
    </w:p>
    <w:p w:rsidR="00E5711C" w:rsidRDefault="00E5711C" w:rsidP="00E5711C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борьбе с наркоманией школьники, родители, педагоги, медики и другие специалисты будут едины.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достижения поставленной цели и доказательства выдвигаемой гипотезы необходимо решить </w:t>
      </w:r>
      <w:r>
        <w:rPr>
          <w:rFonts w:ascii="Arial" w:hAnsi="Arial" w:cs="Arial"/>
          <w:b/>
          <w:bCs/>
          <w:sz w:val="20"/>
          <w:szCs w:val="20"/>
          <w:u w:val="single"/>
        </w:rPr>
        <w:t>следующие задачи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специфику наркомании как особого социально-психологического феномена; </w:t>
      </w:r>
    </w:p>
    <w:p w:rsidR="00E5711C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Выявить социально-психологические причины распространения наркомании в детской и подростковой среде; </w:t>
      </w:r>
    </w:p>
    <w:p w:rsidR="00E5711C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Обосновать систему педагогических условий предупреждения детской и подростковой наркомании; </w:t>
      </w:r>
    </w:p>
    <w:p w:rsidR="00E5711C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Разработать систему педагогических средств, направленную на предупреждение наркомании в рамках </w:t>
      </w:r>
      <w:proofErr w:type="spellStart"/>
      <w:r>
        <w:rPr>
          <w:rFonts w:ascii="Arial" w:hAnsi="Arial" w:cs="Arial"/>
          <w:sz w:val="20"/>
          <w:szCs w:val="20"/>
        </w:rPr>
        <w:t>работыклассного</w:t>
      </w:r>
      <w:proofErr w:type="spellEnd"/>
      <w:r>
        <w:rPr>
          <w:rFonts w:ascii="Arial" w:hAnsi="Arial" w:cs="Arial"/>
          <w:sz w:val="20"/>
          <w:szCs w:val="20"/>
        </w:rPr>
        <w:t xml:space="preserve"> руководителя; </w:t>
      </w:r>
    </w:p>
    <w:p w:rsidR="00E5711C" w:rsidRDefault="00E5711C" w:rsidP="00E5711C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круг специалистов, работа которых повысит эффективность разработанной системы. </w:t>
      </w: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Принципы программы:</w:t>
      </w:r>
    </w:p>
    <w:p w:rsidR="00E5711C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Комплексность или согласованное взаимодействие органов и учреждений, отвечающих за различные аспекты государственной системы профилактики наркомании; </w:t>
      </w:r>
    </w:p>
    <w:p w:rsidR="00E5711C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специалистов различных профессий, так или иначе имеющих отношение к работе с детьми (педагоги, школьные психологи, врачи, наркологи, социальные педагоги, работники комиссии по делам несовершеннолетних и защите их прав, инспектора подразделений по делам несовершеннолетних и др.); </w:t>
      </w:r>
    </w:p>
    <w:p w:rsidR="00E5711C" w:rsidRDefault="00E5711C" w:rsidP="00E5711C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органов управления образования (на федеральном, региональном, муниципальном уровне).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Дифференцированность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дифференциация целей, задач, методов и форм работы с учетом: </w:t>
      </w:r>
    </w:p>
    <w:p w:rsidR="00E5711C" w:rsidRDefault="00E5711C" w:rsidP="00E5711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возраста детей; </w:t>
      </w:r>
    </w:p>
    <w:p w:rsidR="00E5711C" w:rsidRDefault="00E5711C" w:rsidP="00E5711C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степени вовлеченности в </w:t>
      </w:r>
      <w:proofErr w:type="spellStart"/>
      <w:r>
        <w:rPr>
          <w:rFonts w:ascii="Arial" w:hAnsi="Arial" w:cs="Arial"/>
          <w:sz w:val="20"/>
          <w:szCs w:val="20"/>
        </w:rPr>
        <w:t>наркогенную</w:t>
      </w:r>
      <w:proofErr w:type="spellEnd"/>
      <w:r>
        <w:rPr>
          <w:rFonts w:ascii="Arial" w:hAnsi="Arial" w:cs="Arial"/>
          <w:sz w:val="20"/>
          <w:szCs w:val="20"/>
        </w:rPr>
        <w:t xml:space="preserve"> ситуацию.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Аксиологичность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формирование у детей и подростков представления о здоровье как о важнейшей общечеловеческой ценности, ответственного отношения к своему </w:t>
      </w:r>
      <w:proofErr w:type="spellStart"/>
      <w:r>
        <w:rPr>
          <w:rFonts w:ascii="Arial" w:hAnsi="Arial" w:cs="Arial"/>
          <w:sz w:val="20"/>
          <w:szCs w:val="20"/>
        </w:rPr>
        <w:t>здоровьюи</w:t>
      </w:r>
      <w:proofErr w:type="spellEnd"/>
      <w:r>
        <w:rPr>
          <w:rFonts w:ascii="Arial" w:hAnsi="Arial" w:cs="Arial"/>
          <w:sz w:val="20"/>
          <w:szCs w:val="20"/>
        </w:rPr>
        <w:t xml:space="preserve"> здоровью окружающих.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 н о г о а с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п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е к т н ость</w:t>
      </w:r>
      <w:r>
        <w:rPr>
          <w:rFonts w:ascii="Arial" w:hAnsi="Arial" w:cs="Arial"/>
          <w:sz w:val="20"/>
          <w:szCs w:val="20"/>
        </w:rPr>
        <w:t xml:space="preserve">: сочетание различных направлений профилактической работы: </w:t>
      </w:r>
    </w:p>
    <w:p w:rsidR="00E5711C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социальный аспек</w:t>
      </w:r>
      <w:proofErr w:type="gramStart"/>
      <w:r>
        <w:rPr>
          <w:rFonts w:ascii="Arial" w:hAnsi="Arial" w:cs="Arial"/>
          <w:sz w:val="20"/>
          <w:szCs w:val="20"/>
        </w:rPr>
        <w:t>т(</w:t>
      </w:r>
      <w:proofErr w:type="gramEnd"/>
      <w:r>
        <w:rPr>
          <w:rFonts w:ascii="Arial" w:hAnsi="Arial" w:cs="Arial"/>
          <w:sz w:val="20"/>
          <w:szCs w:val="20"/>
        </w:rPr>
        <w:t xml:space="preserve">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 </w:t>
      </w:r>
    </w:p>
    <w:p w:rsidR="00E5711C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психологический аспект (формирование адекватной самооценки, освоение навыков “быть успешным”, самостоятельно принимать решения и нести за них ответственность, прежде всего, перед самим собой); </w:t>
      </w:r>
    </w:p>
    <w:p w:rsidR="00E5711C" w:rsidRDefault="00E5711C" w:rsidP="00E5711C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образовательный аспект (формирование системы представления о негативных последствиях употребления наркотических веществ).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Легитимность:</w:t>
      </w:r>
      <w:r>
        <w:rPr>
          <w:rFonts w:ascii="Arial" w:hAnsi="Arial" w:cs="Arial"/>
          <w:sz w:val="20"/>
          <w:szCs w:val="20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Преемственность:</w:t>
      </w:r>
      <w:r>
        <w:rPr>
          <w:rFonts w:ascii="Arial" w:hAnsi="Arial" w:cs="Arial"/>
          <w:sz w:val="20"/>
          <w:szCs w:val="20"/>
        </w:rPr>
        <w:t xml:space="preserve"> Этот принцип включает в себя два взаимосвязанных аспекта: </w:t>
      </w:r>
    </w:p>
    <w:p w:rsidR="00E5711C" w:rsidRDefault="00E5711C" w:rsidP="00E5711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согласованность профилактических мероприятий, проводимых различными учреждениями; </w:t>
      </w:r>
    </w:p>
    <w:p w:rsidR="00E5711C" w:rsidRDefault="00E5711C" w:rsidP="00E5711C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анализ, обобщение и использование уже существующих технологий профилактики наркомании (знакомство с опытом зарубежных и отечественных педагогов, практикой работы общественных организаций и других образовательных учреждений).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Непрерывность:</w:t>
      </w:r>
      <w:r>
        <w:rPr>
          <w:rFonts w:ascii="Arial" w:hAnsi="Arial" w:cs="Arial"/>
          <w:sz w:val="20"/>
          <w:szCs w:val="20"/>
        </w:rPr>
        <w:t xml:space="preserve"> профилактическая работа не должна ограничиваться только временем пребывания ребенка в школе, что обеспечивается благодаря привлечению к работе системы дополнительного образования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С и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с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т е м а т и ч н о с т ь.</w:t>
      </w:r>
      <w:r>
        <w:rPr>
          <w:rFonts w:ascii="Arial" w:hAnsi="Arial" w:cs="Arial"/>
          <w:sz w:val="20"/>
          <w:szCs w:val="20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согласуется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другой, не противоречит ей, вытекает одна из другой.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НАПРАВЛЕНИЯ РАБОТЫ</w:t>
      </w:r>
      <w:r>
        <w:rPr>
          <w:rFonts w:ascii="Arial" w:hAnsi="Arial" w:cs="Arial"/>
          <w:sz w:val="20"/>
          <w:szCs w:val="20"/>
        </w:rPr>
        <w:t>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вышесказанным, можно выделить </w:t>
      </w:r>
      <w:r>
        <w:rPr>
          <w:rFonts w:ascii="Arial" w:hAnsi="Arial" w:cs="Arial"/>
          <w:b/>
          <w:bCs/>
          <w:sz w:val="20"/>
          <w:szCs w:val="20"/>
        </w:rPr>
        <w:t>четыре основных направления работы</w:t>
      </w:r>
      <w:r>
        <w:rPr>
          <w:rFonts w:ascii="Arial" w:hAnsi="Arial" w:cs="Arial"/>
          <w:sz w:val="20"/>
          <w:szCs w:val="20"/>
        </w:rPr>
        <w:t xml:space="preserve"> школы по профилактике наркомании: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Работа с детьми:</w:t>
      </w:r>
    </w:p>
    <w:p w:rsidR="00E5711C" w:rsidRDefault="00E5711C" w:rsidP="00E5711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воспитательная педагогическая работа с детьми; </w:t>
      </w:r>
    </w:p>
    <w:p w:rsidR="00E5711C" w:rsidRDefault="00E5711C" w:rsidP="00E5711C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с детьми “группы риска”;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2) Работа с педагогическим составом:</w:t>
      </w:r>
    </w:p>
    <w:p w:rsidR="00E5711C" w:rsidRDefault="00E5711C" w:rsidP="00E5711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подготовка учителей к ведению профилактической работы; </w:t>
      </w:r>
    </w:p>
    <w:p w:rsidR="00E5711C" w:rsidRDefault="00E5711C" w:rsidP="00E5711C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организационно-методическая антинаркотическая работа.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3) Работа с родителями:</w:t>
      </w:r>
    </w:p>
    <w:p w:rsidR="00E5711C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информирование и консультирование родителей по проблеме наркомании; </w:t>
      </w:r>
    </w:p>
    <w:p w:rsidR="00E5711C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работа с конфликтными семьями (семьями “группы риска”); </w:t>
      </w:r>
    </w:p>
    <w:p w:rsidR="00E5711C" w:rsidRDefault="00E5711C" w:rsidP="00E5711C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психолого-педагогическая поддержка семей, </w:t>
      </w:r>
      <w:proofErr w:type="spellStart"/>
      <w:r>
        <w:rPr>
          <w:rFonts w:ascii="Arial" w:hAnsi="Arial" w:cs="Arial"/>
          <w:sz w:val="20"/>
          <w:szCs w:val="20"/>
        </w:rPr>
        <w:t>вкоторых</w:t>
      </w:r>
      <w:proofErr w:type="spellEnd"/>
      <w:r>
        <w:rPr>
          <w:rFonts w:ascii="Arial" w:hAnsi="Arial" w:cs="Arial"/>
          <w:sz w:val="20"/>
          <w:szCs w:val="20"/>
        </w:rPr>
        <w:t xml:space="preserve"> ребенок начал употреблять наркотические вещества. </w:t>
      </w: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4)Работа с различными организациями, ответственными за осуществление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антинаркотический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профилактики (на федеральном, региональном и муниципальном уровнях).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Актуальность данной программы: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В настоящее время злоупотребление алкоголем, наркотиками и другими </w:t>
      </w:r>
      <w:proofErr w:type="spellStart"/>
      <w:r>
        <w:rPr>
          <w:rFonts w:ascii="Arial" w:hAnsi="Arial" w:cs="Arial"/>
          <w:sz w:val="20"/>
          <w:szCs w:val="20"/>
        </w:rPr>
        <w:t>психоактивными</w:t>
      </w:r>
      <w:proofErr w:type="spellEnd"/>
      <w:r>
        <w:rPr>
          <w:rFonts w:ascii="Arial" w:hAnsi="Arial" w:cs="Arial"/>
          <w:sz w:val="20"/>
          <w:szCs w:val="20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веществ, за исключением курильщиков табака, составляет более 500 млн. человек.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последнее десятилетие  для России употребление несовершеннолетними и молодежью алкоголя, наркотических и других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</w:t>
      </w:r>
      <w:proofErr w:type="gramStart"/>
      <w:r>
        <w:rPr>
          <w:rFonts w:ascii="Arial" w:hAnsi="Arial" w:cs="Arial"/>
          <w:sz w:val="20"/>
          <w:szCs w:val="20"/>
        </w:rPr>
        <w:t>ств пр</w:t>
      </w:r>
      <w:proofErr w:type="gramEnd"/>
      <w:r>
        <w:rPr>
          <w:rFonts w:ascii="Arial" w:hAnsi="Arial" w:cs="Arial"/>
          <w:sz w:val="20"/>
          <w:szCs w:val="20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>
        <w:rPr>
          <w:rFonts w:ascii="Arial" w:hAnsi="Arial" w:cs="Arial"/>
          <w:sz w:val="20"/>
          <w:szCs w:val="20"/>
        </w:rPr>
        <w:t>уровня</w:t>
      </w:r>
      <w:proofErr w:type="gramEnd"/>
      <w:r>
        <w:rPr>
          <w:rFonts w:ascii="Arial" w:hAnsi="Arial" w:cs="Arial"/>
          <w:sz w:val="20"/>
          <w:szCs w:val="20"/>
        </w:rPr>
        <w:t xml:space="preserve"> и 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</w:t>
      </w:r>
      <w:proofErr w:type="gramStart"/>
      <w:r>
        <w:rPr>
          <w:rFonts w:ascii="Arial" w:hAnsi="Arial" w:cs="Arial"/>
          <w:sz w:val="20"/>
          <w:szCs w:val="20"/>
        </w:rPr>
        <w:t xml:space="preserve"> ?</w:t>
      </w:r>
      <w:proofErr w:type="gramEnd"/>
      <w:r>
        <w:rPr>
          <w:rFonts w:ascii="Arial" w:hAnsi="Arial" w:cs="Arial"/>
          <w:sz w:val="20"/>
          <w:szCs w:val="20"/>
        </w:rPr>
        <w:t xml:space="preserve"> населения попробует наркотики.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Происходит неуклонное “омоложение”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>
        <w:rPr>
          <w:rFonts w:ascii="Arial" w:hAnsi="Arial" w:cs="Arial"/>
          <w:sz w:val="20"/>
          <w:szCs w:val="20"/>
        </w:rPr>
        <w:t>психоактивными</w:t>
      </w:r>
      <w:proofErr w:type="spellEnd"/>
      <w:r>
        <w:rPr>
          <w:rFonts w:ascii="Arial" w:hAnsi="Arial" w:cs="Arial"/>
          <w:sz w:val="20"/>
          <w:szCs w:val="20"/>
        </w:rPr>
        <w:t xml:space="preserve"> веществами – в 11,4 раза чаще, чем взрослые.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Кроме роста числа лиц, злоупотребляющих наркотическими веществами и больных наркоманией, отмечается увеличение объема негативных </w:t>
      </w:r>
      <w:proofErr w:type="gramStart"/>
      <w:r>
        <w:rPr>
          <w:rFonts w:ascii="Arial" w:hAnsi="Arial" w:cs="Arial"/>
          <w:sz w:val="20"/>
          <w:szCs w:val="20"/>
        </w:rPr>
        <w:t>медико-социальных</w:t>
      </w:r>
      <w:proofErr w:type="gramEnd"/>
      <w:r>
        <w:rPr>
          <w:rFonts w:ascii="Arial" w:hAnsi="Arial" w:cs="Arial"/>
          <w:sz w:val="20"/>
          <w:szCs w:val="20"/>
        </w:rPr>
        <w:t xml:space="preserve">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Наркоманию называют “комплексным </w:t>
      </w:r>
      <w:proofErr w:type="spellStart"/>
      <w:r>
        <w:rPr>
          <w:rFonts w:ascii="Arial" w:hAnsi="Arial" w:cs="Arial"/>
          <w:sz w:val="20"/>
          <w:szCs w:val="20"/>
        </w:rPr>
        <w:t>социо</w:t>
      </w:r>
      <w:proofErr w:type="spellEnd"/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психо</w:t>
      </w:r>
      <w:proofErr w:type="spellEnd"/>
      <w:r>
        <w:rPr>
          <w:rFonts w:ascii="Arial" w:hAnsi="Arial" w:cs="Arial"/>
          <w:sz w:val="20"/>
          <w:szCs w:val="20"/>
        </w:rPr>
        <w:t>-физиологическим расстройством”.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Конечно, семья остается главным “щитом”,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>
        <w:rPr>
          <w:rFonts w:ascii="Arial" w:hAnsi="Arial" w:cs="Arial"/>
          <w:sz w:val="20"/>
          <w:szCs w:val="20"/>
        </w:rPr>
        <w:t>психоактивных</w:t>
      </w:r>
      <w:proofErr w:type="spellEnd"/>
      <w:r>
        <w:rPr>
          <w:rFonts w:ascii="Arial" w:hAnsi="Arial" w:cs="Arial"/>
          <w:sz w:val="20"/>
          <w:szCs w:val="20"/>
        </w:rPr>
        <w:t xml:space="preserve"> веществ остается учитель. </w:t>
      </w:r>
      <w:proofErr w:type="gramStart"/>
      <w:r>
        <w:rPr>
          <w:rFonts w:ascii="Arial" w:hAnsi="Arial" w:cs="Arial"/>
          <w:sz w:val="20"/>
          <w:szCs w:val="20"/>
        </w:rPr>
        <w:t xml:space="preserve">Именно он знает о насущных проблемах ребенка, именно в школе существует реальная </w:t>
      </w:r>
      <w:r>
        <w:rPr>
          <w:rFonts w:ascii="Arial" w:hAnsi="Arial" w:cs="Arial"/>
          <w:sz w:val="20"/>
          <w:szCs w:val="20"/>
        </w:rPr>
        <w:lastRenderedPageBreak/>
        <w:t xml:space="preserve">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  <w:proofErr w:type="gramEnd"/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учетом актуальности данной проблемы нами разработана целевая программа по профилактике наркомании среди несовершеннолетних и формированию здорового образа жизни на 2009-2013 гг. Программа разработана для того, чтобы попытаться решить проблему роста употребления наркотиков и алкоголя подростками.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цель программы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Условия реализации программы – этапы:</w:t>
      </w: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Первый этап: диагностирующий.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Цель:</w:t>
      </w:r>
      <w:r>
        <w:rPr>
          <w:rFonts w:ascii="Arial" w:hAnsi="Arial" w:cs="Arial"/>
          <w:sz w:val="20"/>
          <w:szCs w:val="20"/>
        </w:rPr>
        <w:t xml:space="preserve"> изучение существующих в детской и подростковой среде тенденций употребления наркотических веществ.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Задачи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степень информированности </w:t>
      </w:r>
      <w:proofErr w:type="spellStart"/>
      <w:r>
        <w:rPr>
          <w:rFonts w:ascii="Arial" w:hAnsi="Arial" w:cs="Arial"/>
          <w:sz w:val="20"/>
          <w:szCs w:val="20"/>
        </w:rPr>
        <w:t>детейи</w:t>
      </w:r>
      <w:proofErr w:type="spellEnd"/>
      <w:r>
        <w:rPr>
          <w:rFonts w:ascii="Arial" w:hAnsi="Arial" w:cs="Arial"/>
          <w:sz w:val="20"/>
          <w:szCs w:val="20"/>
        </w:rPr>
        <w:t xml:space="preserve"> подростков по проблеме. </w:t>
      </w:r>
    </w:p>
    <w:p w:rsidR="00E5711C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Выделить факторы, влияющие па формирование позитивно го отношения к употреблению наркотиков. </w:t>
      </w:r>
    </w:p>
    <w:p w:rsidR="00E5711C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Сделать выводы о степени вовлеченности подростков в проблему и выделить основные целевые группы для дальнейшей работы. </w:t>
      </w:r>
    </w:p>
    <w:p w:rsidR="00E5711C" w:rsidRDefault="00E5711C" w:rsidP="00E5711C">
      <w:pPr>
        <w:numPr>
          <w:ilvl w:val="0"/>
          <w:numId w:val="1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Выявление детей “группы риска”.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Методы:</w:t>
      </w:r>
    </w:p>
    <w:p w:rsidR="00E5711C" w:rsidRDefault="00E5711C" w:rsidP="00E5711C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Изучение материалов общероссийских, областных и районных социологических исследований с целью получения информации о состоянии проблемы наркомании в целом. </w:t>
      </w:r>
    </w:p>
    <w:p w:rsidR="00E5711C" w:rsidRDefault="00E5711C" w:rsidP="00E5711C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Опрос и анкетирование (анонимное) с целью изучения состояния проблемы в конкретном образовательном учреждении при работе с определенной группой детей.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Значение этапа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анализ результатов анкетирования (</w:t>
      </w:r>
      <w:proofErr w:type="spellStart"/>
      <w:r>
        <w:rPr>
          <w:rFonts w:ascii="Arial" w:hAnsi="Arial" w:cs="Arial"/>
          <w:sz w:val="20"/>
          <w:szCs w:val="20"/>
        </w:rPr>
        <w:t>наосновании</w:t>
      </w:r>
      <w:proofErr w:type="spellEnd"/>
      <w:r>
        <w:rPr>
          <w:rFonts w:ascii="Arial" w:hAnsi="Arial" w:cs="Arial"/>
          <w:sz w:val="20"/>
          <w:szCs w:val="20"/>
        </w:rPr>
        <w:t xml:space="preserve"> предлагаемой анкеты) позволяет сделать выводы о степени вовлеченности учащихся в проблему и выделить три целевые группы: </w:t>
      </w:r>
    </w:p>
    <w:p w:rsidR="00E5711C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подростки, имеющие опыт употребления наркотических веществ; </w:t>
      </w:r>
    </w:p>
    <w:p w:rsidR="00E5711C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подростки, для которых характерно позитивное отношение к употреблению наркотиков; </w:t>
      </w:r>
    </w:p>
    <w:p w:rsidR="00E5711C" w:rsidRDefault="00E5711C" w:rsidP="00E5711C">
      <w:pPr>
        <w:numPr>
          <w:ilvl w:val="0"/>
          <w:numId w:val="13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подростки, имеющие четко сформированное негативное отношение к употреблению наркотиков. </w:t>
      </w:r>
    </w:p>
    <w:p w:rsidR="00E5711C" w:rsidRDefault="00E5711C" w:rsidP="00E5711C">
      <w:pPr>
        <w:pStyle w:val="a3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Второй этап: организационно-практический.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Цель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реализация антинаркотической работы в образовательном учреждении.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Задачи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Предоставить детям объективную, соответствующую возрасту информацию о табаке, алкоголе, наркотиках. </w:t>
      </w:r>
    </w:p>
    <w:p w:rsidR="00E5711C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Способствовать увеличению знаний учащихся путем обсуждения проблем, связанных с наркоманией. </w:t>
      </w:r>
    </w:p>
    <w:p w:rsidR="00E5711C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Лучше понимать собственные проблемы и критически относиться к поведению в обществе; способствовать стремлению детей понимать окружающих и анализировать свои отношения с ними. </w:t>
      </w:r>
    </w:p>
    <w:p w:rsidR="00E5711C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Создать условия для формирования у детей культуры выбора, научить их принимать ответственные решения. </w:t>
      </w:r>
    </w:p>
    <w:p w:rsidR="00E5711C" w:rsidRDefault="00E5711C" w:rsidP="00E5711C">
      <w:pPr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Обеспечить взаимодействие школы с семьей и внешкольными организациями.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Методы работы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Информационный; </w:t>
      </w:r>
    </w:p>
    <w:p w:rsidR="00E5711C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Метод поведенческих навыков (анализ и проигрывание конкретных жизненных ситуаций). </w:t>
      </w:r>
    </w:p>
    <w:p w:rsidR="00E5711C" w:rsidRDefault="00E5711C" w:rsidP="00E5711C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Конструктивно-позитивный метод (организация тренингов, направленных на повышение психологической устойчивости).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Формы работы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лекция;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беседа;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семинар;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конференция;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мини-спектакль;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психотерапевтические занятия;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тренинг;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ролевая и деловая игра;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мозговой штурм;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круглый стол;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дискуссия;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конкурс творческих работ (конкурс рисунков, стенгазет, книжная выставка);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социологический опрос; </w:t>
      </w:r>
    </w:p>
    <w:p w:rsidR="00E5711C" w:rsidRDefault="00E5711C" w:rsidP="00E5711C">
      <w:pPr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показ видеоматериалов с антинаркотическим содержанием.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Значение этапа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развитие у учащихся таких жизненных навыков, как, например, навыки принятия решения, общения, ответственного поведения, противостояния стрессам, сопротивления негативным социальным влияниям;</w:t>
      </w:r>
    </w:p>
    <w:p w:rsidR="00E5711C" w:rsidRDefault="00E5711C" w:rsidP="00E5711C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потребности в здоровом образе жизни, осознание ценности собственного здоровья и ответственности за него; 4) выработка активной жизненной позиции, исключающей использование наркотиков и алкоголя в качестве средства ухода от жизненных проблем.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Третий этап - заключительный</w:t>
      </w:r>
      <w:r>
        <w:rPr>
          <w:rFonts w:ascii="Arial" w:hAnsi="Arial" w:cs="Arial"/>
          <w:sz w:val="20"/>
          <w:szCs w:val="20"/>
        </w:rPr>
        <w:t>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Цель:</w:t>
      </w:r>
      <w:r>
        <w:rPr>
          <w:rFonts w:ascii="Arial" w:hAnsi="Arial" w:cs="Arial"/>
          <w:sz w:val="20"/>
          <w:szCs w:val="20"/>
        </w:rPr>
        <w:t xml:space="preserve"> определение эффективности разработанной системы профилактики наркомании.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Задачи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Выделить основные недостатки и достижения в проделанной работе. </w:t>
      </w:r>
    </w:p>
    <w:p w:rsidR="00E5711C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изменения личностной позиции учащихся в отношении проблемы наркомании. </w:t>
      </w:r>
    </w:p>
    <w:p w:rsidR="00E5711C" w:rsidRDefault="00E5711C" w:rsidP="00E5711C">
      <w:pPr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Определить дальнейшее направление работы по предупреждению наркомании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Методы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Анализ отчетной документации. </w:t>
      </w:r>
    </w:p>
    <w:p w:rsidR="00E5711C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Опрос, беседа. </w:t>
      </w:r>
    </w:p>
    <w:p w:rsidR="00E5711C" w:rsidRDefault="00E5711C" w:rsidP="00E5711C">
      <w:pPr>
        <w:numPr>
          <w:ilvl w:val="0"/>
          <w:numId w:val="18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Анонимное анкетирование.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Значение этапа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E5711C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позволяет обобщить и систематизировать информацию, накопленную в процессе проведения антинаркотической работы; </w:t>
      </w:r>
    </w:p>
    <w:p w:rsidR="00E5711C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сделать выводы об эффективности предлагаемой системы профилактики; </w:t>
      </w:r>
    </w:p>
    <w:p w:rsidR="00E5711C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основании выделенных тенденций и закономерностей осуществить планирование дальнейшей работы по профилактике наркомании. </w:t>
      </w:r>
    </w:p>
    <w:p w:rsidR="00E5711C" w:rsidRDefault="00E5711C" w:rsidP="00E5711C">
      <w:pPr>
        <w:numPr>
          <w:ilvl w:val="0"/>
          <w:numId w:val="19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выработка активной жизненной позиции, исключающей использование наркотиков и алкоголя в качестве средства ухода от жизненных проблем.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Приемы коррекционно-воспитательного воздействия</w:t>
      </w:r>
    </w:p>
    <w:p w:rsidR="00E5711C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Снижение требований к участнику взаимодействия до достижения социальной и психологической адаптации </w:t>
      </w:r>
    </w:p>
    <w:p w:rsidR="00E5711C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Вовлечение в коллективные виды деятельности, стимулирование развития творческого потенциала и самовыражения </w:t>
      </w:r>
    </w:p>
    <w:p w:rsidR="00E5711C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Организация ситуаций, в которых ребенок может достичь успеха, использование всех мер поощрения </w:t>
      </w:r>
    </w:p>
    <w:p w:rsidR="00E5711C" w:rsidRDefault="00E5711C" w:rsidP="00E5711C">
      <w:pPr>
        <w:numPr>
          <w:ilvl w:val="0"/>
          <w:numId w:val="20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Ожидаемые конечные результаты программы:</w:t>
      </w:r>
    </w:p>
    <w:p w:rsidR="00E5711C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Осуществление индивидуального подхода различных программ, служб, центров для каждого конкретного ученика с условием максимально эффективного воздействия. </w:t>
      </w:r>
    </w:p>
    <w:p w:rsidR="00E5711C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Уменьшение числа учащихся "группы риска". </w:t>
      </w:r>
    </w:p>
    <w:p w:rsidR="00E5711C" w:rsidRPr="00247308" w:rsidRDefault="00E5711C" w:rsidP="00E5711C">
      <w:pPr>
        <w:numPr>
          <w:ilvl w:val="0"/>
          <w:numId w:val="2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Самоопределение и самореализация учащихся через участие в воспитательных мероприятиях. </w:t>
      </w:r>
    </w:p>
    <w:p w:rsidR="00E5711C" w:rsidRDefault="00E5711C" w:rsidP="00E5711C">
      <w:pPr>
        <w:pStyle w:val="a3"/>
        <w:rPr>
          <w:rFonts w:ascii="Arial" w:hAnsi="Arial" w:cs="Arial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 План профилактической работы.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227"/>
        <w:gridCol w:w="1646"/>
        <w:gridCol w:w="837"/>
        <w:gridCol w:w="2373"/>
      </w:tblGrid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Ответственные</w:t>
            </w:r>
          </w:p>
        </w:tc>
      </w:tr>
      <w:tr w:rsidR="00E5711C" w:rsidTr="00D21CD7">
        <w:trPr>
          <w:trHeight w:val="69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</w:tc>
      </w:tr>
      <w:tr w:rsidR="00E5711C" w:rsidTr="00D21CD7">
        <w:trPr>
          <w:trHeight w:val="597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Рейды по борьбе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руководители, родители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Посещение учащихся на дому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Классные</w:t>
            </w:r>
            <w:proofErr w:type="gramEnd"/>
            <w:r w:rsidR="00E5711C">
              <w:rPr>
                <w:rFonts w:ascii="Arial" w:hAnsi="Arial" w:cs="Arial"/>
                <w:sz w:val="20"/>
                <w:szCs w:val="20"/>
              </w:rPr>
              <w:t xml:space="preserve"> час на антинаркотическую тематику.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Месячник по профилактике правонарушений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руководители, РОВД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Анкетирование детей “Группы риска”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Операция “Неблагополучная семья”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  <w:r w:rsidR="00D21CD7">
              <w:rPr>
                <w:rFonts w:ascii="Arial" w:hAnsi="Arial" w:cs="Arial"/>
                <w:sz w:val="20"/>
                <w:szCs w:val="20"/>
              </w:rPr>
              <w:t>руководит.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 w:rsidP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профилактической акции </w:t>
            </w:r>
            <w:proofErr w:type="spellStart"/>
            <w:r w:rsidR="00247308">
              <w:rPr>
                <w:rFonts w:ascii="Arial" w:hAnsi="Arial" w:cs="Arial"/>
                <w:sz w:val="20"/>
                <w:szCs w:val="20"/>
              </w:rPr>
              <w:lastRenderedPageBreak/>
              <w:t>попредупреждению</w:t>
            </w:r>
            <w:proofErr w:type="spellEnd"/>
            <w:r w:rsidR="00247308">
              <w:rPr>
                <w:rFonts w:ascii="Arial" w:hAnsi="Arial" w:cs="Arial"/>
                <w:sz w:val="20"/>
                <w:szCs w:val="20"/>
              </w:rPr>
              <w:t xml:space="preserve"> социальной безнадзорности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 w:rsidP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Профилактическая операция </w:t>
            </w:r>
            <w:r w:rsidR="00247308">
              <w:rPr>
                <w:rFonts w:ascii="Arial" w:hAnsi="Arial" w:cs="Arial"/>
                <w:sz w:val="20"/>
                <w:szCs w:val="20"/>
              </w:rPr>
              <w:t>«Мы против наркотиков»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  <w:r w:rsidR="00E5711C">
              <w:rPr>
                <w:rFonts w:ascii="Arial" w:hAnsi="Arial" w:cs="Arial"/>
                <w:sz w:val="20"/>
                <w:szCs w:val="20"/>
              </w:rPr>
              <w:t>, сотрудники РОВД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Семинар для классных руководителей по теме: “Профилактика правонарушений, беспризорности. Ранняя профилактика семейного неблагополучия”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Мо классных руководителей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Обновление картотеки на педагогически запущенных детей и учащихся, состоящих различных формах учёта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247308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СПС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Знакомство учащихся с правилами поведения в школе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Дни инспектора ПДН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F9471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Закарьяева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Ю.Д</w:t>
            </w:r>
            <w:r w:rsidR="0024730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E5711C" w:rsidRDefault="00E5711C"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Профилактическая работа по борьбе с наркоманией и </w:t>
            </w:r>
            <w:proofErr w:type="spellStart"/>
            <w:r>
              <w:rPr>
                <w:rStyle w:val="a4"/>
                <w:rFonts w:ascii="Arial" w:hAnsi="Arial" w:cs="Arial"/>
                <w:sz w:val="20"/>
                <w:szCs w:val="20"/>
              </w:rPr>
              <w:t>табакокурением</w:t>
            </w:r>
            <w:proofErr w:type="spellEnd"/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профилактических классных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Профилактические беседы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 раз в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Мероприятие:  “Давайте задумаемся” по проблеме алкоголизма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5E5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E5711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5E5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Профилактическая неделя по борьбе с наркоманией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="005E5340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="005E5340">
              <w:rPr>
                <w:rFonts w:ascii="Arial" w:hAnsi="Arial" w:cs="Arial"/>
                <w:sz w:val="20"/>
                <w:szCs w:val="20"/>
              </w:rPr>
              <w:t xml:space="preserve">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F9471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С ПС</w:t>
            </w:r>
            <w:proofErr w:type="gramEnd"/>
            <w:r w:rsidR="005E53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Лекция на тему: “Причина одна, последствий - множество”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5E5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E5711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F94710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Вагидова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С.А</w:t>
            </w:r>
            <w:r w:rsidR="005E53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Выпуск школьной информационной газеты “Переменка” на тему: “Нет наркотикам!”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5E53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вожатые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классных часов на тему: “Что такое алкоголь?”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рейдов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Конкурс на лучший рисунок или плакат, направленный на борьбу с курением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F94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Маркина М,</w:t>
            </w:r>
            <w:r w:rsidR="005E5340">
              <w:rPr>
                <w:rFonts w:ascii="Arial" w:hAnsi="Arial" w:cs="Arial"/>
                <w:sz w:val="20"/>
                <w:szCs w:val="20"/>
              </w:rPr>
              <w:t xml:space="preserve"> А.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Цикл бесед </w:t>
            </w:r>
          </w:p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“Курить – здоровью вредить!”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Анкетирование “Вредные привычки”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Кинолекторий для учащихся по теме: “Профилактика алкоголизма”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Кинолекторий “Всего одна рюмка”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</w:p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Встречи с сотрудниками  РОВД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 w:rsidP="00C309AB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t xml:space="preserve">Заместитель директора по ВР </w:t>
            </w:r>
            <w:r w:rsidR="00F94710">
              <w:t>Курбанова</w:t>
            </w:r>
            <w:r w:rsidR="00B014E1">
              <w:t xml:space="preserve"> З.Ш</w:t>
            </w:r>
            <w:r w:rsidR="00C309AB">
              <w:t>.</w:t>
            </w:r>
          </w:p>
        </w:tc>
      </w:tr>
    </w:tbl>
    <w:p w:rsidR="00E5711C" w:rsidRDefault="00E5711C" w:rsidP="00E5711C"/>
    <w:tbl>
      <w:tblPr>
        <w:tblW w:w="9897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0"/>
        <w:gridCol w:w="4575"/>
        <w:gridCol w:w="1973"/>
        <w:gridCol w:w="519"/>
        <w:gridCol w:w="2290"/>
      </w:tblGrid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Style w:val="a4"/>
                <w:rFonts w:ascii="Arial" w:hAnsi="Arial" w:cs="Arial"/>
              </w:rPr>
            </w:pPr>
          </w:p>
          <w:p w:rsidR="00E5711C" w:rsidRDefault="00E5711C">
            <w:r>
              <w:rPr>
                <w:rStyle w:val="a4"/>
                <w:rFonts w:ascii="Arial" w:hAnsi="Arial" w:cs="Arial"/>
                <w:sz w:val="20"/>
                <w:szCs w:val="20"/>
              </w:rPr>
              <w:t>План совместной профилактической работы с родителями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профилактических бесед совместно с сотрудниками РОВД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Общешкольные родительские собрания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 раза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Совместные рейды по борьбе с курением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руководители, родители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родительские собрания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Информирование и консультирование родителей по проблеме наркомании;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регулярно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Социальный педагог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Работа с конфликтными  (семьями “группы риска”);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  <w:r w:rsidR="00D21CD7">
              <w:rPr>
                <w:rFonts w:ascii="Arial" w:hAnsi="Arial" w:cs="Arial"/>
                <w:sz w:val="20"/>
                <w:szCs w:val="20"/>
              </w:rPr>
              <w:t>, СПС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Психолого-педагогическая поддержка семей.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СПС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Родительские всеобучи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E5711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Классные руководители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Лекции на тему: «Вред алкоголя и курения», «Пример родителей в воспитании детей», «Воспитание здорового ребенка в семье», и т.д. 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E5711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Круглые столы «Наркомания – проблема века!»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течение</w:t>
            </w:r>
            <w:r w:rsidR="00E5711C">
              <w:rPr>
                <w:rFonts w:ascii="Arial" w:hAnsi="Arial" w:cs="Arial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Рук.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 w:rsidP="00D2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Цикл бесед “Курить – здоровью вредить!”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 w:rsidP="00D21C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  <w:r w:rsidR="00D21CD7">
              <w:rPr>
                <w:rFonts w:ascii="Arial" w:hAnsi="Arial" w:cs="Arial"/>
                <w:sz w:val="20"/>
                <w:szCs w:val="20"/>
              </w:rPr>
              <w:t>руководит.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Анкетирование “Вредные привычки”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Классные </w:t>
            </w:r>
            <w:r w:rsidR="00D21CD7">
              <w:rPr>
                <w:rFonts w:ascii="Arial" w:hAnsi="Arial" w:cs="Arial"/>
                <w:sz w:val="20"/>
                <w:szCs w:val="20"/>
              </w:rPr>
              <w:t>руководит.</w:t>
            </w:r>
          </w:p>
        </w:tc>
      </w:tr>
      <w:tr w:rsidR="00E5711C" w:rsidTr="00E5711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Встречи с сотрудниками  РОВД</w:t>
            </w:r>
          </w:p>
        </w:tc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Регулярно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711C" w:rsidRDefault="00E57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711C" w:rsidRDefault="00D21CD7" w:rsidP="00D21CD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t>Зам</w:t>
            </w:r>
            <w:r w:rsidR="00E5711C">
              <w:t xml:space="preserve"> директора по ВР </w:t>
            </w:r>
            <w:r w:rsidR="00B014E1">
              <w:t>Курбанова З.Ш</w:t>
            </w:r>
            <w:r>
              <w:t>.</w:t>
            </w:r>
          </w:p>
        </w:tc>
      </w:tr>
    </w:tbl>
    <w:p w:rsidR="00225DB4" w:rsidRDefault="00225DB4"/>
    <w:sectPr w:rsidR="00225DB4" w:rsidSect="00EE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168"/>
    <w:multiLevelType w:val="multilevel"/>
    <w:tmpl w:val="DB3E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B1F03"/>
    <w:multiLevelType w:val="multilevel"/>
    <w:tmpl w:val="D842E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A38DF"/>
    <w:multiLevelType w:val="multilevel"/>
    <w:tmpl w:val="02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A7035"/>
    <w:multiLevelType w:val="multilevel"/>
    <w:tmpl w:val="C1D2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F5D81"/>
    <w:multiLevelType w:val="multilevel"/>
    <w:tmpl w:val="DFCC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7B6F6C"/>
    <w:multiLevelType w:val="multilevel"/>
    <w:tmpl w:val="C7409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7B1DDD"/>
    <w:multiLevelType w:val="multilevel"/>
    <w:tmpl w:val="D772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0430D8"/>
    <w:multiLevelType w:val="multilevel"/>
    <w:tmpl w:val="1AF6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A4ABE"/>
    <w:multiLevelType w:val="multilevel"/>
    <w:tmpl w:val="3C9A4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65AD3"/>
    <w:multiLevelType w:val="multilevel"/>
    <w:tmpl w:val="5828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565EC"/>
    <w:multiLevelType w:val="multilevel"/>
    <w:tmpl w:val="B326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0D6FA0"/>
    <w:multiLevelType w:val="multilevel"/>
    <w:tmpl w:val="40822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00C75"/>
    <w:multiLevelType w:val="multilevel"/>
    <w:tmpl w:val="4C0A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F45705"/>
    <w:multiLevelType w:val="multilevel"/>
    <w:tmpl w:val="37E8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361EF"/>
    <w:multiLevelType w:val="multilevel"/>
    <w:tmpl w:val="D51A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3F75BD"/>
    <w:multiLevelType w:val="multilevel"/>
    <w:tmpl w:val="5990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76239C"/>
    <w:multiLevelType w:val="multilevel"/>
    <w:tmpl w:val="88B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683893"/>
    <w:multiLevelType w:val="multilevel"/>
    <w:tmpl w:val="5F6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E539E3"/>
    <w:multiLevelType w:val="multilevel"/>
    <w:tmpl w:val="0548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F12EA"/>
    <w:multiLevelType w:val="multilevel"/>
    <w:tmpl w:val="B0CC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8458C9"/>
    <w:multiLevelType w:val="multilevel"/>
    <w:tmpl w:val="A4BE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493E8F"/>
    <w:multiLevelType w:val="multilevel"/>
    <w:tmpl w:val="4DC87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20"/>
  </w:num>
  <w:num w:numId="9">
    <w:abstractNumId w:val="14"/>
  </w:num>
  <w:num w:numId="10">
    <w:abstractNumId w:val="6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C"/>
    <w:rsid w:val="00225DB4"/>
    <w:rsid w:val="00247308"/>
    <w:rsid w:val="005E5340"/>
    <w:rsid w:val="006601FB"/>
    <w:rsid w:val="007121EE"/>
    <w:rsid w:val="00754414"/>
    <w:rsid w:val="007D1BE9"/>
    <w:rsid w:val="00860561"/>
    <w:rsid w:val="008E0419"/>
    <w:rsid w:val="0098135E"/>
    <w:rsid w:val="00B014E1"/>
    <w:rsid w:val="00C309AB"/>
    <w:rsid w:val="00C67062"/>
    <w:rsid w:val="00CD0804"/>
    <w:rsid w:val="00D21CD7"/>
    <w:rsid w:val="00E5711C"/>
    <w:rsid w:val="00ED70EE"/>
    <w:rsid w:val="00EE7235"/>
    <w:rsid w:val="00F734B5"/>
    <w:rsid w:val="00F9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1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71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711C"/>
    <w:pPr>
      <w:spacing w:before="100" w:beforeAutospacing="1" w:after="100" w:afterAutospacing="1"/>
    </w:pPr>
  </w:style>
  <w:style w:type="character" w:styleId="a4">
    <w:name w:val="Strong"/>
    <w:basedOn w:val="a0"/>
    <w:qFormat/>
    <w:rsid w:val="00E5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Наида</cp:lastModifiedBy>
  <cp:revision>2</cp:revision>
  <dcterms:created xsi:type="dcterms:W3CDTF">2019-10-03T14:07:00Z</dcterms:created>
  <dcterms:modified xsi:type="dcterms:W3CDTF">2019-10-03T14:07:00Z</dcterms:modified>
</cp:coreProperties>
</file>